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6F" w:rsidRDefault="0046447F">
      <w:pPr>
        <w:spacing w:after="0"/>
        <w:ind w:firstLine="720"/>
        <w:jc w:val="center"/>
        <w:rPr>
          <w:color w:val="000000"/>
        </w:rPr>
      </w:pPr>
      <w:r>
        <w:rPr>
          <w:color w:val="000000"/>
        </w:rPr>
        <w:t xml:space="preserve">Кейс </w:t>
      </w:r>
      <w:r w:rsidR="0091657A">
        <w:rPr>
          <w:color w:val="000000"/>
        </w:rPr>
        <w:t>«Графы»</w:t>
      </w:r>
    </w:p>
    <w:p w:rsidR="0071556F" w:rsidRDefault="0071556F">
      <w:pPr>
        <w:spacing w:after="0"/>
        <w:jc w:val="center"/>
        <w:rPr>
          <w:color w:val="000000"/>
        </w:rPr>
      </w:pPr>
    </w:p>
    <w:p w:rsidR="0071556F" w:rsidRDefault="0046447F">
      <w:pPr>
        <w:spacing w:after="0"/>
        <w:ind w:firstLine="720"/>
        <w:jc w:val="both"/>
      </w:pPr>
      <w:r>
        <w:rPr>
          <w:b/>
          <w:color w:val="000000"/>
        </w:rPr>
        <w:t>О кейсе</w:t>
      </w:r>
      <w:r>
        <w:t xml:space="preserve"> </w:t>
      </w:r>
    </w:p>
    <w:p w:rsidR="006A6749" w:rsidRDefault="0091657A" w:rsidP="0091657A">
      <w:pPr>
        <w:spacing w:after="0"/>
        <w:ind w:firstLine="720"/>
        <w:jc w:val="both"/>
      </w:pPr>
      <w:r>
        <w:t>Кейс помогает</w:t>
      </w:r>
      <w:r w:rsidR="006A6749">
        <w:t xml:space="preserve"> изучить основы теории графов (их виды, решение некоторых видов задач с помощью графов) и решить задачу на нахождение кратчайшего пути методом </w:t>
      </w:r>
      <w:proofErr w:type="spellStart"/>
      <w:r w:rsidR="006A6749">
        <w:t>Дейкстры</w:t>
      </w:r>
      <w:proofErr w:type="spellEnd"/>
      <w:r w:rsidR="006A6749">
        <w:t xml:space="preserve"> с дальнейшей компьютерной проверкой.</w:t>
      </w:r>
      <w:r w:rsidR="0046447F">
        <w:tab/>
      </w:r>
    </w:p>
    <w:p w:rsidR="006A6749" w:rsidRDefault="0046447F" w:rsidP="006A6749">
      <w:pPr>
        <w:spacing w:after="0"/>
        <w:ind w:firstLine="720"/>
        <w:jc w:val="both"/>
        <w:rPr>
          <w:b/>
        </w:rPr>
      </w:pPr>
      <w:r>
        <w:rPr>
          <w:b/>
        </w:rPr>
        <w:t>Категория кейса</w:t>
      </w:r>
      <w:r w:rsidR="006A6749">
        <w:rPr>
          <w:b/>
        </w:rPr>
        <w:t xml:space="preserve"> </w:t>
      </w:r>
    </w:p>
    <w:p w:rsidR="0071556F" w:rsidRDefault="006A6749" w:rsidP="006A6749">
      <w:pPr>
        <w:spacing w:after="0"/>
        <w:jc w:val="both"/>
      </w:pPr>
      <w:r w:rsidRPr="00CA7909">
        <w:t xml:space="preserve">вводный; рассчитан на возраст учащихся от </w:t>
      </w:r>
      <w:r>
        <w:t>13</w:t>
      </w:r>
      <w:r w:rsidRPr="00CA7909">
        <w:t xml:space="preserve"> лет.</w:t>
      </w:r>
    </w:p>
    <w:p w:rsidR="0071556F" w:rsidRDefault="0071556F">
      <w:pPr>
        <w:spacing w:after="0"/>
        <w:jc w:val="both"/>
        <w:rPr>
          <w:b/>
        </w:rPr>
      </w:pPr>
    </w:p>
    <w:p w:rsidR="0071556F" w:rsidRPr="00A70E9F" w:rsidRDefault="0046447F">
      <w:pPr>
        <w:spacing w:after="0"/>
        <w:jc w:val="both"/>
        <w:rPr>
          <w:b/>
        </w:rPr>
      </w:pPr>
      <w:r>
        <w:rPr>
          <w:b/>
        </w:rPr>
        <w:tab/>
        <w:t xml:space="preserve">Место в структуре программы: </w:t>
      </w:r>
      <w:r w:rsidR="006A6749">
        <w:t>«</w:t>
      </w:r>
      <w:r>
        <w:t>Автономный</w:t>
      </w:r>
      <w:r w:rsidR="006A6749">
        <w:t>»</w:t>
      </w:r>
    </w:p>
    <w:p w:rsidR="0071556F" w:rsidRDefault="0071556F">
      <w:pPr>
        <w:spacing w:after="0"/>
        <w:jc w:val="both"/>
      </w:pPr>
    </w:p>
    <w:p w:rsidR="0071556F" w:rsidRDefault="0046447F">
      <w:pPr>
        <w:spacing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Количество </w:t>
      </w:r>
      <w:r>
        <w:rPr>
          <w:b/>
        </w:rPr>
        <w:t>академических</w:t>
      </w:r>
      <w:r>
        <w:rPr>
          <w:b/>
          <w:color w:val="000000"/>
        </w:rPr>
        <w:t xml:space="preserve"> часов, на которые рассчитан ке</w:t>
      </w:r>
      <w:r>
        <w:rPr>
          <w:b/>
        </w:rPr>
        <w:t>йс</w:t>
      </w:r>
      <w:r>
        <w:rPr>
          <w:b/>
          <w:color w:val="000000"/>
        </w:rPr>
        <w:t xml:space="preserve">: </w:t>
      </w:r>
    </w:p>
    <w:p w:rsidR="0071556F" w:rsidRDefault="006A6749">
      <w:pPr>
        <w:spacing w:after="0"/>
        <w:ind w:firstLine="709"/>
        <w:jc w:val="both"/>
      </w:pPr>
      <w:r>
        <w:rPr>
          <w:color w:val="000000"/>
        </w:rPr>
        <w:t>3 часа/2 занятия</w:t>
      </w:r>
    </w:p>
    <w:p w:rsidR="0071556F" w:rsidRDefault="0071556F">
      <w:pPr>
        <w:spacing w:after="0"/>
        <w:ind w:firstLine="709"/>
        <w:rPr>
          <w:b/>
        </w:rPr>
      </w:pPr>
    </w:p>
    <w:p w:rsidR="0071556F" w:rsidRDefault="0046447F">
      <w:pPr>
        <w:spacing w:after="0"/>
        <w:ind w:firstLine="709"/>
        <w:rPr>
          <w:b/>
          <w:color w:val="000000"/>
        </w:rPr>
      </w:pPr>
      <w:r>
        <w:rPr>
          <w:b/>
          <w:color w:val="000000"/>
        </w:rPr>
        <w:t>Учебно-тематическое планирование</w:t>
      </w:r>
      <w:r>
        <w:rPr>
          <w:b/>
        </w:rPr>
        <w:t>:</w:t>
      </w:r>
    </w:p>
    <w:p w:rsidR="0071556F" w:rsidRDefault="0071556F">
      <w:pPr>
        <w:spacing w:after="0"/>
        <w:ind w:firstLine="709"/>
        <w:rPr>
          <w:b/>
          <w:sz w:val="16"/>
          <w:szCs w:val="16"/>
        </w:rPr>
      </w:pPr>
    </w:p>
    <w:tbl>
      <w:tblPr>
        <w:tblStyle w:val="a5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790"/>
      </w:tblGrid>
      <w:tr w:rsidR="0071556F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46447F" w:rsidP="000057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1. </w:t>
            </w:r>
            <w:r w:rsidR="00005779" w:rsidRPr="00005779">
              <w:t>Погружение в проблему</w:t>
            </w:r>
          </w:p>
        </w:tc>
      </w:tr>
      <w:tr w:rsidR="0071556F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4644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4644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</w:tc>
      </w:tr>
      <w:tr w:rsidR="0071556F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A70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3</w:t>
            </w:r>
            <w:r w:rsidR="00005779">
              <w:t>0</w:t>
            </w:r>
            <w:r>
              <w:t xml:space="preserve">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Pr="00005779" w:rsidRDefault="000057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005779">
              <w:t>Постановка целей</w:t>
            </w:r>
          </w:p>
        </w:tc>
      </w:tr>
      <w:tr w:rsidR="0071556F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4644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71556F" w:rsidRDefault="00005779" w:rsidP="00D01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i/>
              </w:rPr>
            </w:pPr>
            <w:r>
              <w:t>На данном этапе учащимся дается задача, в которой необходимо найти кратчайший путь между объектами, решить которую она не могут, так как не обладают знаниями теории графов. Исходя из этого они вместе с преподавателем выводят цели данного занятия: изучить основы теории графов и решить задачу на нахождение кратчайшего пути.</w:t>
            </w:r>
          </w:p>
        </w:tc>
      </w:tr>
      <w:tr w:rsidR="0071556F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6F" w:rsidRDefault="007155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005779" w:rsidTr="00B775C3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0057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</w:t>
            </w:r>
            <w:r w:rsidRPr="00005779">
              <w:rPr>
                <w:b/>
              </w:rPr>
              <w:t xml:space="preserve">2. </w:t>
            </w:r>
            <w:r w:rsidRPr="00005779">
              <w:t>Изучение нового</w:t>
            </w:r>
          </w:p>
        </w:tc>
      </w:tr>
      <w:tr w:rsidR="0000577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</w:tc>
      </w:tr>
      <w:tr w:rsidR="00005779" w:rsidRPr="0000577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40</w:t>
            </w:r>
            <w:r w:rsidR="00A70E9F">
              <w:t xml:space="preserve">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Pr="0000577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Изучить основные понятия в теории графов</w:t>
            </w:r>
          </w:p>
        </w:tc>
      </w:tr>
      <w:tr w:rsidR="00005779" w:rsidTr="00B775C3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005779" w:rsidRDefault="00D01099" w:rsidP="00D01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i/>
              </w:rPr>
            </w:pPr>
            <w:r>
              <w:t xml:space="preserve">Вместе с задачей учащиеся получают опорные конспекты по теме теории графов, после этого преподаватель рассказывает о том что такое граф, какие они бывают, какие задачи можно решить с его помощью, и переходит к разбору алгоритма </w:t>
            </w:r>
            <w:proofErr w:type="spellStart"/>
            <w:r>
              <w:t>Дейкстры</w:t>
            </w:r>
            <w:proofErr w:type="spellEnd"/>
            <w:r>
              <w:t>.</w:t>
            </w:r>
          </w:p>
        </w:tc>
      </w:tr>
      <w:tr w:rsidR="00005779" w:rsidTr="00B775C3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779" w:rsidRDefault="0000577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D01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Блок 3</w:t>
            </w:r>
            <w:r w:rsidRPr="00005779">
              <w:rPr>
                <w:b/>
              </w:rPr>
              <w:t xml:space="preserve">. </w:t>
            </w:r>
            <w:r>
              <w:t>Практическая работа</w:t>
            </w:r>
          </w:p>
        </w:tc>
      </w:tr>
      <w:tr w:rsidR="00D0109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</w:tc>
      </w:tr>
      <w:tr w:rsidR="00D01099" w:rsidRPr="0000577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50</w:t>
            </w:r>
            <w:r w:rsidR="00A70E9F">
              <w:t xml:space="preserve">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Pr="0000577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 xml:space="preserve">Научиться решать задачу с помощью алгоритма </w:t>
            </w:r>
            <w:proofErr w:type="spellStart"/>
            <w:r>
              <w:t>Дейкстры</w:t>
            </w:r>
            <w:proofErr w:type="spellEnd"/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D01099" w:rsidRDefault="00D01099" w:rsidP="00D010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i/>
              </w:rPr>
            </w:pPr>
            <w:r>
              <w:t xml:space="preserve">После этого ребята на основе полученных знаний текстовую задачу преобразуют в соответствующий ей граф, для дальнейшей работы по нахождению кратчайшего пути. Так как в текстовой задаче описано только какие имеются дороги между городами, какие пункты соединяются и нет конкретных числовых данных о расстоянии между городами, ребятам необходимо с помощью </w:t>
            </w:r>
            <w:r>
              <w:rPr>
                <w:lang w:val="en-US"/>
              </w:rPr>
              <w:t>google</w:t>
            </w:r>
            <w:r>
              <w:t xml:space="preserve"> -карт определить расстояния между городами. Далее они в парах решают задачу с помощью алгоритма </w:t>
            </w:r>
            <w:proofErr w:type="spellStart"/>
            <w:r>
              <w:t>Дейкстры</w:t>
            </w:r>
            <w:proofErr w:type="spellEnd"/>
            <w:r>
              <w:t xml:space="preserve">, находят кратчайшее расстояние до каждой из вершин, в том числе и до конечной. После того, как найден кратчайший путь и его длина, преподаватель предлагает учащимся проверить себя с помощью онлайн-сервиса. Ребята в парах работают за компьютерами на сайте </w:t>
            </w:r>
            <w:hyperlink r:id="rId5" w:history="1">
              <w:r w:rsidRPr="00A83BD8">
                <w:rPr>
                  <w:rStyle w:val="a6"/>
                </w:rPr>
                <w:t>http://graphonline.ru/</w:t>
              </w:r>
            </w:hyperlink>
            <w:r>
              <w:t>, строят взвешенный граф с соответствующими вершинами и ребрами. После построения графа они получают ответ и кратчайший маршрут. Если полученный ответ не соответствует тому, что был найдет при ручном подсчете, ребята анализируют решение и стараются найти причину расхождений.</w:t>
            </w:r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A340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</w:t>
            </w:r>
            <w:r w:rsidR="00A34009">
              <w:rPr>
                <w:b/>
              </w:rPr>
              <w:t>4</w:t>
            </w:r>
            <w:r w:rsidRPr="00005779">
              <w:rPr>
                <w:b/>
              </w:rPr>
              <w:t xml:space="preserve">. </w:t>
            </w:r>
            <w:r w:rsidR="00A34009">
              <w:t>Практическое применение полученных знаний</w:t>
            </w:r>
          </w:p>
        </w:tc>
      </w:tr>
      <w:tr w:rsidR="00D0109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</w:tc>
      </w:tr>
      <w:tr w:rsidR="00D01099" w:rsidRPr="00005779" w:rsidTr="00B775C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20</w:t>
            </w:r>
            <w:r w:rsidR="00A70E9F">
              <w:t xml:space="preserve">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Pr="00005779" w:rsidRDefault="00A3400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С помощью интернет ресурсов изобразить взвешенный граф</w:t>
            </w:r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i/>
              </w:rPr>
            </w:pPr>
            <w:r>
              <w:t xml:space="preserve">После этого ребята на основе полученных знаний текстовую задачу преобразуют в соответствующий ей граф, для дальнейшей работы по нахождению кратчайшего пути. Так как в текстовой задаче описано только какие имеются дороги между городами, какие пункты соединяются и нет конкретных числовых данных о расстоянии между городами, ребятам необходимо с помощью </w:t>
            </w:r>
            <w:r>
              <w:rPr>
                <w:lang w:val="en-US"/>
              </w:rPr>
              <w:t>google</w:t>
            </w:r>
            <w:r>
              <w:t xml:space="preserve"> -карт определить расстояния между городами. Далее они в парах решают задачу с помощью алгоритма </w:t>
            </w:r>
            <w:proofErr w:type="spellStart"/>
            <w:r>
              <w:t>Дейкстры</w:t>
            </w:r>
            <w:proofErr w:type="spellEnd"/>
            <w:r>
              <w:t>, находят кратчайшее расстояние до каждой из вершин, в том числе и до конечной. После того, как найден кратчайший путь и его длина, преподаватель предлагает учащимся проверить себя с помощью онлайн-</w:t>
            </w:r>
            <w:r>
              <w:lastRenderedPageBreak/>
              <w:t xml:space="preserve">сервиса. Ребята в парах работают за компьютерами на сайте </w:t>
            </w:r>
            <w:hyperlink r:id="rId6" w:history="1">
              <w:r w:rsidRPr="00A83BD8">
                <w:rPr>
                  <w:rStyle w:val="a6"/>
                </w:rPr>
                <w:t>http://graphonline.ru/</w:t>
              </w:r>
            </w:hyperlink>
            <w:r>
              <w:t>, строят взвешенный граф с соответствующими вершинами и ребрами. После построения графа они получают ответ и кратчайший маршрут. Если полученный ответ не соответствует тому, что был найдет при ручном подсчете, ребята анализируют решение и стараются найти причину расхождений.</w:t>
            </w:r>
          </w:p>
        </w:tc>
      </w:tr>
      <w:tr w:rsidR="00D01099" w:rsidTr="00B775C3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099" w:rsidRDefault="00D01099" w:rsidP="00B775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</w:tbl>
    <w:p w:rsidR="0071556F" w:rsidRDefault="0071556F">
      <w:pPr>
        <w:jc w:val="both"/>
        <w:rPr>
          <w:b/>
        </w:rPr>
      </w:pPr>
    </w:p>
    <w:p w:rsidR="0071556F" w:rsidRDefault="0046447F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Предполагаемые результаты </w:t>
      </w:r>
      <w:r>
        <w:rPr>
          <w:b/>
        </w:rPr>
        <w:t>обучающихся</w:t>
      </w:r>
      <w:r>
        <w:rPr>
          <w:b/>
          <w:color w:val="000000"/>
        </w:rPr>
        <w:t>:</w:t>
      </w:r>
    </w:p>
    <w:p w:rsidR="0071556F" w:rsidRDefault="0046447F">
      <w:pPr>
        <w:spacing w:after="0"/>
        <w:ind w:firstLine="720"/>
      </w:pPr>
      <w:r>
        <w:rPr>
          <w:b/>
        </w:rPr>
        <w:t xml:space="preserve">Артефакты: </w:t>
      </w:r>
      <w:r w:rsidR="00990473" w:rsidRPr="00990473">
        <w:t xml:space="preserve">взвешенный граф </w:t>
      </w:r>
      <w:r w:rsidR="004773F9">
        <w:t>с соответствующими вершинами и ребрами</w:t>
      </w:r>
      <w:r w:rsidR="006A51F3">
        <w:t>, решающий задачу кратчайшего пути</w:t>
      </w:r>
      <w:r w:rsidR="004773F9">
        <w:t>.</w:t>
      </w:r>
    </w:p>
    <w:p w:rsidR="0071556F" w:rsidRDefault="0071556F">
      <w:pPr>
        <w:spacing w:after="0"/>
        <w:ind w:left="709"/>
      </w:pPr>
    </w:p>
    <w:p w:rsidR="0071556F" w:rsidRDefault="0046447F">
      <w:pPr>
        <w:spacing w:after="0"/>
        <w:ind w:firstLine="720"/>
        <w:jc w:val="both"/>
        <w:rPr>
          <w:b/>
        </w:rPr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>:</w:t>
      </w:r>
    </w:p>
    <w:p w:rsidR="0071556F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умение анализировать и объективно оценивать доказательства, аргументы и убеждения</w:t>
      </w:r>
      <w:r>
        <w:t>;</w:t>
      </w:r>
    </w:p>
    <w:p w:rsidR="004773F9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умение применять формальную логику</w:t>
      </w:r>
      <w:r>
        <w:t>;</w:t>
      </w:r>
    </w:p>
    <w:p w:rsidR="004773F9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умение организовывать объекты с учетом оснований и критериев для классификации</w:t>
      </w:r>
      <w:r>
        <w:t>;</w:t>
      </w:r>
    </w:p>
    <w:p w:rsidR="004773F9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умение выявлять корреляцию между явлениями</w:t>
      </w:r>
      <w:r>
        <w:t>;</w:t>
      </w:r>
    </w:p>
    <w:p w:rsidR="004773F9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умение работать с моделями и схемами</w:t>
      </w:r>
      <w:r>
        <w:t>;</w:t>
      </w:r>
    </w:p>
    <w:p w:rsidR="004773F9" w:rsidRDefault="004773F9" w:rsidP="004773F9">
      <w:pPr>
        <w:pStyle w:val="a7"/>
        <w:numPr>
          <w:ilvl w:val="0"/>
          <w:numId w:val="1"/>
        </w:numPr>
        <w:pBdr>
          <w:left w:val="none" w:sz="0" w:space="5" w:color="000000"/>
        </w:pBdr>
        <w:spacing w:after="0"/>
        <w:jc w:val="both"/>
      </w:pPr>
      <w:r w:rsidRPr="004773F9">
        <w:t>способность принимать решение в конкретных условиях</w:t>
      </w:r>
      <w:r>
        <w:t>.</w:t>
      </w:r>
    </w:p>
    <w:p w:rsidR="004773F9" w:rsidRPr="004773F9" w:rsidRDefault="004773F9" w:rsidP="004773F9">
      <w:pPr>
        <w:pBdr>
          <w:left w:val="none" w:sz="0" w:space="5" w:color="000000"/>
        </w:pBdr>
        <w:spacing w:after="0"/>
        <w:ind w:left="720"/>
        <w:jc w:val="both"/>
        <w:rPr>
          <w:highlight w:val="white"/>
        </w:rPr>
      </w:pPr>
    </w:p>
    <w:p w:rsidR="0071556F" w:rsidRDefault="0046447F">
      <w:pPr>
        <w:spacing w:after="0"/>
        <w:ind w:firstLine="720"/>
        <w:jc w:val="both"/>
        <w:rPr>
          <w:b/>
        </w:rPr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>:</w:t>
      </w:r>
    </w:p>
    <w:p w:rsidR="004773F9" w:rsidRDefault="004773F9" w:rsidP="004773F9">
      <w:pPr>
        <w:pStyle w:val="a7"/>
        <w:numPr>
          <w:ilvl w:val="0"/>
          <w:numId w:val="2"/>
        </w:numPr>
        <w:spacing w:after="0" w:line="240" w:lineRule="auto"/>
        <w:jc w:val="both"/>
      </w:pPr>
      <w:r>
        <w:t xml:space="preserve">знание понятия графа, умение строить разные виды графов, понимание и умение осуществить алгоритм </w:t>
      </w:r>
      <w:proofErr w:type="spellStart"/>
      <w:r>
        <w:t>Дейкстры</w:t>
      </w:r>
      <w:proofErr w:type="spellEnd"/>
      <w:r>
        <w:t xml:space="preserve"> по</w:t>
      </w:r>
      <w:r w:rsidRPr="00FD44FB">
        <w:t xml:space="preserve"> </w:t>
      </w:r>
      <w:r>
        <w:t xml:space="preserve">нахождению кратчайшего пути; </w:t>
      </w:r>
    </w:p>
    <w:p w:rsidR="004773F9" w:rsidRDefault="004773F9" w:rsidP="004773F9">
      <w:pPr>
        <w:pStyle w:val="a7"/>
        <w:numPr>
          <w:ilvl w:val="0"/>
          <w:numId w:val="2"/>
        </w:numPr>
        <w:spacing w:after="0" w:line="240" w:lineRule="auto"/>
        <w:jc w:val="both"/>
      </w:pPr>
      <w:r>
        <w:t>знакомство с решением задач с помощью графов, развитие умения</w:t>
      </w:r>
      <w:r w:rsidRPr="00B2729E">
        <w:t xml:space="preserve"> </w:t>
      </w:r>
      <w:r>
        <w:t xml:space="preserve">анализировать исходные данные и новую информацию; </w:t>
      </w:r>
    </w:p>
    <w:p w:rsidR="004773F9" w:rsidRDefault="004773F9" w:rsidP="004773F9">
      <w:pPr>
        <w:pStyle w:val="a7"/>
        <w:numPr>
          <w:ilvl w:val="0"/>
          <w:numId w:val="2"/>
        </w:numPr>
        <w:spacing w:after="0" w:line="240" w:lineRule="auto"/>
        <w:jc w:val="both"/>
      </w:pPr>
      <w:r>
        <w:t>умение работать</w:t>
      </w:r>
      <w:r w:rsidRPr="00FD44FB">
        <w:t xml:space="preserve"> с </w:t>
      </w:r>
      <w:r w:rsidRPr="004773F9">
        <w:rPr>
          <w:lang w:val="en-US"/>
        </w:rPr>
        <w:t>online</w:t>
      </w:r>
      <w:r>
        <w:t xml:space="preserve">-сервисом построения графов и нахождение кратчайшего пути; </w:t>
      </w:r>
    </w:p>
    <w:p w:rsidR="004773F9" w:rsidRPr="00FD44FB" w:rsidRDefault="004773F9" w:rsidP="004773F9">
      <w:pPr>
        <w:pStyle w:val="a7"/>
        <w:numPr>
          <w:ilvl w:val="0"/>
          <w:numId w:val="2"/>
        </w:numPr>
        <w:spacing w:after="0" w:line="240" w:lineRule="auto"/>
        <w:jc w:val="both"/>
      </w:pPr>
      <w:r>
        <w:t xml:space="preserve">навык нахождение расстояний между объектами с помощью инструментов </w:t>
      </w:r>
      <w:r w:rsidRPr="004773F9">
        <w:rPr>
          <w:lang w:val="en-US"/>
        </w:rPr>
        <w:t>google</w:t>
      </w:r>
      <w:r>
        <w:t>-карт.</w:t>
      </w:r>
    </w:p>
    <w:p w:rsidR="0071556F" w:rsidRPr="004773F9" w:rsidRDefault="0071556F">
      <w:pPr>
        <w:spacing w:after="0"/>
        <w:jc w:val="both"/>
      </w:pPr>
    </w:p>
    <w:p w:rsidR="0071556F" w:rsidRDefault="0071556F">
      <w:pPr>
        <w:spacing w:after="0" w:line="360" w:lineRule="auto"/>
        <w:rPr>
          <w:b/>
          <w:sz w:val="16"/>
          <w:szCs w:val="16"/>
        </w:rPr>
      </w:pPr>
    </w:p>
    <w:p w:rsidR="0071556F" w:rsidRDefault="0071556F">
      <w:pPr>
        <w:ind w:firstLine="720"/>
        <w:rPr>
          <w:b/>
          <w:color w:val="000000"/>
        </w:rPr>
      </w:pPr>
    </w:p>
    <w:p w:rsidR="00363428" w:rsidRDefault="00363428">
      <w:pPr>
        <w:ind w:firstLine="720"/>
        <w:rPr>
          <w:b/>
          <w:color w:val="000000"/>
        </w:rPr>
      </w:pPr>
    </w:p>
    <w:p w:rsidR="0071556F" w:rsidRDefault="0071556F">
      <w:pPr>
        <w:ind w:firstLine="720"/>
        <w:rPr>
          <w:b/>
          <w:color w:val="000000"/>
        </w:rPr>
      </w:pPr>
    </w:p>
    <w:p w:rsidR="0071556F" w:rsidRDefault="0071556F" w:rsidP="00C04F24">
      <w:pPr>
        <w:spacing w:after="0" w:line="240" w:lineRule="auto"/>
        <w:rPr>
          <w:b/>
        </w:rPr>
      </w:pPr>
    </w:p>
    <w:p w:rsidR="0071556F" w:rsidRDefault="0046447F">
      <w:pPr>
        <w:spacing w:after="0" w:line="240" w:lineRule="auto"/>
        <w:ind w:hanging="720"/>
        <w:jc w:val="center"/>
        <w:rPr>
          <w:b/>
          <w:i/>
          <w:shd w:val="clear" w:color="auto" w:fill="4A86E8"/>
        </w:rPr>
      </w:pPr>
      <w:r>
        <w:rPr>
          <w:b/>
          <w:i/>
        </w:rPr>
        <w:lastRenderedPageBreak/>
        <w:t>Дополнительно (вариативная часть)</w:t>
      </w:r>
    </w:p>
    <w:p w:rsidR="0071556F" w:rsidRDefault="0071556F">
      <w:pPr>
        <w:spacing w:after="0" w:line="240" w:lineRule="auto"/>
        <w:ind w:hanging="720"/>
        <w:jc w:val="center"/>
        <w:rPr>
          <w:b/>
          <w:shd w:val="clear" w:color="auto" w:fill="4A86E8"/>
        </w:rPr>
      </w:pPr>
    </w:p>
    <w:p w:rsidR="0071556F" w:rsidRDefault="0046447F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Руководство наставника</w:t>
      </w:r>
    </w:p>
    <w:p w:rsidR="0071556F" w:rsidRDefault="0071556F">
      <w:pPr>
        <w:spacing w:after="0" w:line="240" w:lineRule="auto"/>
        <w:jc w:val="both"/>
        <w:rPr>
          <w:b/>
        </w:rPr>
      </w:pPr>
    </w:p>
    <w:p w:rsidR="0071556F" w:rsidRDefault="0046447F">
      <w:pPr>
        <w:spacing w:after="0" w:line="240" w:lineRule="auto"/>
        <w:jc w:val="both"/>
        <w:rPr>
          <w:b/>
        </w:rPr>
      </w:pPr>
      <w:r>
        <w:rPr>
          <w:b/>
        </w:rPr>
        <w:t xml:space="preserve">Текст-легенда кейса </w:t>
      </w:r>
    </w:p>
    <w:p w:rsidR="0071556F" w:rsidRDefault="004773F9" w:rsidP="004773F9">
      <w:pPr>
        <w:spacing w:after="0" w:line="240" w:lineRule="auto"/>
        <w:ind w:firstLine="720"/>
        <w:jc w:val="both"/>
        <w:rPr>
          <w:i/>
        </w:rPr>
      </w:pPr>
      <w:r w:rsidRPr="004773F9">
        <w:t>Вся современная логистика основана на математических методах. Где расположить склады и сервисные пункты? Как распределить товары по вагонам и грузовикам, какими маршрутами все это отправить? Сколько товара держать на складе и как часто его пополнять? Как составить расписание поездов, самолетов, большого производства и даже спортивных соревнований? По большому счету это наука о том, как оптимально организовать процессы бизнеса и производства. Сюда, безусловно, входит логистика, а также многие другие задачи, например, из области финансов или телекоммуникаций. Теория графов находит применение в задачах оптимизации, которым свойственно невообразимое множество возможных решений. Чтобы понять масштаб проблемы, посмотрите на самое простое расписание занятий — существует огромное количество способов его составить</w:t>
      </w:r>
      <w:r w:rsidRPr="004773F9">
        <w:rPr>
          <w:i/>
        </w:rPr>
        <w:t>.</w:t>
      </w:r>
    </w:p>
    <w:p w:rsidR="004773F9" w:rsidRDefault="004773F9" w:rsidP="004773F9">
      <w:pPr>
        <w:spacing w:after="0" w:line="240" w:lineRule="auto"/>
        <w:ind w:firstLine="720"/>
        <w:jc w:val="both"/>
        <w:rPr>
          <w:b/>
        </w:rPr>
      </w:pPr>
    </w:p>
    <w:p w:rsidR="0071556F" w:rsidRDefault="0046447F">
      <w:pPr>
        <w:spacing w:after="0"/>
        <w:jc w:val="both"/>
        <w:rPr>
          <w:b/>
        </w:rPr>
      </w:pPr>
      <w:r>
        <w:rPr>
          <w:b/>
        </w:rPr>
        <w:t>Материалы в помощь:</w:t>
      </w:r>
    </w:p>
    <w:p w:rsidR="004773F9" w:rsidRPr="004773F9" w:rsidRDefault="004773F9" w:rsidP="004773F9">
      <w:pPr>
        <w:spacing w:after="0"/>
        <w:jc w:val="both"/>
      </w:pPr>
      <w:r w:rsidRPr="004773F9">
        <w:t>1.</w:t>
      </w:r>
      <w:r w:rsidRPr="004773F9">
        <w:tab/>
        <w:t>Евстигнеев В. А. Глава 3. Итеративные алгоритмы глобального анализа графов. Пути и покрытия // Применение теории графов в программировании / Под ред. А. П. Ершова. – Москва: Наука. Главная редакция физико-математической литературы, 1985. – С. 138–150. –352 с. Архивировано 12 декабря 2013 года.</w:t>
      </w:r>
    </w:p>
    <w:p w:rsidR="004773F9" w:rsidRPr="004773F9" w:rsidRDefault="004773F9" w:rsidP="004773F9">
      <w:pPr>
        <w:spacing w:after="0"/>
        <w:jc w:val="both"/>
      </w:pPr>
      <w:r w:rsidRPr="004773F9">
        <w:t>2.</w:t>
      </w:r>
      <w:r w:rsidRPr="004773F9">
        <w:tab/>
        <w:t>Алексеев В.Е., Таланов В.А. Глава 3.4. Нахождения кратчайших путей в графе // Графы. Модели вычислений. Структуры данных. — Нижний Новгород: Издательство Нижегородского гос. университета, 2005. — С. 236–237. – 307 с. — ISBN 5–85747–810–8.</w:t>
      </w:r>
    </w:p>
    <w:p w:rsidR="004773F9" w:rsidRPr="004773F9" w:rsidRDefault="004773F9" w:rsidP="004773F9">
      <w:pPr>
        <w:spacing w:after="0"/>
        <w:jc w:val="both"/>
      </w:pPr>
      <w:r w:rsidRPr="004773F9">
        <w:t>3.</w:t>
      </w:r>
      <w:r w:rsidRPr="004773F9">
        <w:tab/>
        <w:t>Галкина В.А. Глава 4. Построение кратчайших путей в ориентированном графе // Дискретная математика. Комбинаторная оптимизация на графах. — Москва: Издательство "Гелиос АРВ", 2003. — С. 75–94. – 232 с. — ISBN 5–85438–069–2.</w:t>
      </w:r>
    </w:p>
    <w:p w:rsidR="004773F9" w:rsidRPr="004773F9" w:rsidRDefault="004773F9" w:rsidP="004773F9">
      <w:pPr>
        <w:spacing w:after="0"/>
        <w:jc w:val="both"/>
      </w:pPr>
      <w:r w:rsidRPr="004773F9">
        <w:t>4.</w:t>
      </w:r>
      <w:r w:rsidRPr="004773F9">
        <w:tab/>
        <w:t>Зыков А.А. Основы теории графов М.: Вузовская книга, 2004.</w:t>
      </w:r>
    </w:p>
    <w:p w:rsidR="004773F9" w:rsidRPr="004773F9" w:rsidRDefault="004773F9" w:rsidP="004773F9">
      <w:pPr>
        <w:spacing w:after="0"/>
        <w:jc w:val="both"/>
      </w:pPr>
      <w:r w:rsidRPr="004773F9">
        <w:t>5.</w:t>
      </w:r>
      <w:r w:rsidRPr="004773F9">
        <w:tab/>
        <w:t xml:space="preserve">Мельников О.И. Занимательные задачи по теории графов Издательство: </w:t>
      </w:r>
      <w:proofErr w:type="spellStart"/>
      <w:r w:rsidRPr="004773F9">
        <w:t>ТетраСистемс</w:t>
      </w:r>
      <w:proofErr w:type="spellEnd"/>
      <w:r w:rsidRPr="004773F9">
        <w:t>, 2001.</w:t>
      </w:r>
    </w:p>
    <w:p w:rsidR="004773F9" w:rsidRPr="004773F9" w:rsidRDefault="004773F9" w:rsidP="004773F9">
      <w:pPr>
        <w:spacing w:after="0"/>
        <w:jc w:val="both"/>
      </w:pPr>
      <w:r w:rsidRPr="004773F9">
        <w:t>6.</w:t>
      </w:r>
      <w:r w:rsidRPr="004773F9">
        <w:tab/>
        <w:t>Берж К. Теория графов и ее приложения. М.: ИЛ, 1962.</w:t>
      </w:r>
    </w:p>
    <w:p w:rsidR="0071556F" w:rsidRDefault="004773F9" w:rsidP="004773F9">
      <w:pPr>
        <w:spacing w:after="0"/>
        <w:jc w:val="both"/>
      </w:pPr>
      <w:r w:rsidRPr="004773F9">
        <w:t>7.</w:t>
      </w:r>
      <w:r w:rsidRPr="004773F9">
        <w:tab/>
      </w:r>
      <w:hyperlink r:id="rId7" w:history="1">
        <w:r w:rsidR="00C04F24" w:rsidRPr="005271F1">
          <w:rPr>
            <w:rStyle w:val="a6"/>
          </w:rPr>
          <w:t>http://graphonline.ru/</w:t>
        </w:r>
      </w:hyperlink>
    </w:p>
    <w:p w:rsidR="00C04F24" w:rsidRDefault="00C04F24" w:rsidP="004773F9">
      <w:pPr>
        <w:spacing w:after="0"/>
        <w:jc w:val="both"/>
      </w:pPr>
    </w:p>
    <w:p w:rsidR="00C04F24" w:rsidRDefault="00C04F24" w:rsidP="004773F9">
      <w:pPr>
        <w:spacing w:after="0"/>
        <w:jc w:val="both"/>
      </w:pPr>
    </w:p>
    <w:p w:rsidR="00C04F24" w:rsidRPr="004773F9" w:rsidRDefault="00C04F24" w:rsidP="004773F9">
      <w:pPr>
        <w:spacing w:after="0"/>
        <w:jc w:val="both"/>
      </w:pPr>
    </w:p>
    <w:p w:rsidR="0071556F" w:rsidRDefault="0046447F">
      <w:pPr>
        <w:spacing w:after="0"/>
        <w:jc w:val="both"/>
        <w:rPr>
          <w:b/>
        </w:rPr>
      </w:pPr>
      <w:r>
        <w:rPr>
          <w:b/>
        </w:rPr>
        <w:lastRenderedPageBreak/>
        <w:t>Обратить внимание:</w:t>
      </w:r>
    </w:p>
    <w:p w:rsidR="0071556F" w:rsidRPr="00C04F24" w:rsidRDefault="006A51F3">
      <w:pPr>
        <w:spacing w:after="0"/>
        <w:jc w:val="both"/>
      </w:pPr>
      <w:r>
        <w:t>Возможные вопросы</w:t>
      </w:r>
      <w:r w:rsidR="00C04F24" w:rsidRPr="00C04F24">
        <w:t>:</w:t>
      </w:r>
    </w:p>
    <w:p w:rsidR="00C04F24" w:rsidRDefault="00C04F24" w:rsidP="006A51F3">
      <w:pPr>
        <w:pStyle w:val="a7"/>
        <w:numPr>
          <w:ilvl w:val="0"/>
          <w:numId w:val="3"/>
        </w:numPr>
        <w:spacing w:after="0"/>
        <w:jc w:val="both"/>
      </w:pPr>
      <w:r>
        <w:t>Что Вы знаете графах?</w:t>
      </w:r>
    </w:p>
    <w:p w:rsidR="00C04F24" w:rsidRDefault="00C04F24" w:rsidP="006A51F3">
      <w:pPr>
        <w:pStyle w:val="a7"/>
        <w:numPr>
          <w:ilvl w:val="0"/>
          <w:numId w:val="3"/>
        </w:numPr>
        <w:spacing w:after="0"/>
        <w:jc w:val="both"/>
      </w:pPr>
      <w:r>
        <w:t>Где они используются?</w:t>
      </w:r>
    </w:p>
    <w:p w:rsidR="00C04F24" w:rsidRDefault="00C04F24" w:rsidP="006A51F3">
      <w:pPr>
        <w:pStyle w:val="a7"/>
        <w:numPr>
          <w:ilvl w:val="0"/>
          <w:numId w:val="3"/>
        </w:numPr>
        <w:spacing w:after="0"/>
        <w:jc w:val="both"/>
      </w:pPr>
      <w:r>
        <w:t>Какие виды графов Вы знаете?</w:t>
      </w:r>
    </w:p>
    <w:p w:rsidR="006A51F3" w:rsidRDefault="006A51F3" w:rsidP="006A51F3">
      <w:pPr>
        <w:pStyle w:val="a7"/>
        <w:numPr>
          <w:ilvl w:val="0"/>
          <w:numId w:val="3"/>
        </w:numPr>
        <w:spacing w:after="0"/>
        <w:jc w:val="both"/>
      </w:pPr>
      <w:r>
        <w:t>Какие алгоритмы решения Вы знаете?</w:t>
      </w:r>
    </w:p>
    <w:p w:rsidR="006A51F3" w:rsidRDefault="006A51F3" w:rsidP="006A51F3">
      <w:pPr>
        <w:pStyle w:val="a7"/>
        <w:numPr>
          <w:ilvl w:val="0"/>
          <w:numId w:val="3"/>
        </w:numPr>
        <w:spacing w:after="0"/>
        <w:jc w:val="both"/>
      </w:pPr>
      <w:r>
        <w:t>Какие сервисы позволяют построить графы?</w:t>
      </w:r>
    </w:p>
    <w:p w:rsidR="006A51F3" w:rsidRDefault="006A51F3">
      <w:pPr>
        <w:spacing w:after="0"/>
        <w:jc w:val="both"/>
      </w:pPr>
    </w:p>
    <w:p w:rsidR="00C04F24" w:rsidRDefault="00C04F24">
      <w:pPr>
        <w:spacing w:after="0"/>
        <w:jc w:val="both"/>
      </w:pPr>
    </w:p>
    <w:p w:rsidR="00C04F24" w:rsidRPr="00C04F24" w:rsidRDefault="00C04F24">
      <w:pPr>
        <w:spacing w:after="0"/>
        <w:jc w:val="both"/>
      </w:pPr>
    </w:p>
    <w:p w:rsidR="0071556F" w:rsidRDefault="0071556F">
      <w:pPr>
        <w:spacing w:after="0"/>
        <w:jc w:val="both"/>
      </w:pPr>
    </w:p>
    <w:p w:rsidR="0071556F" w:rsidRDefault="0046447F">
      <w:pPr>
        <w:tabs>
          <w:tab w:val="left" w:pos="6126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Руководство для </w:t>
      </w:r>
      <w:r>
        <w:rPr>
          <w:b/>
        </w:rPr>
        <w:t>обучающегося</w:t>
      </w:r>
      <w:r>
        <w:rPr>
          <w:b/>
          <w:color w:val="000000"/>
        </w:rPr>
        <w:t xml:space="preserve"> </w:t>
      </w:r>
    </w:p>
    <w:p w:rsidR="0071556F" w:rsidRDefault="0071556F">
      <w:pPr>
        <w:spacing w:after="0" w:line="240" w:lineRule="auto"/>
        <w:jc w:val="both"/>
        <w:rPr>
          <w:b/>
        </w:rPr>
      </w:pPr>
    </w:p>
    <w:p w:rsidR="0071556F" w:rsidRDefault="0046447F">
      <w:pPr>
        <w:spacing w:after="0" w:line="240" w:lineRule="auto"/>
        <w:jc w:val="both"/>
        <w:rPr>
          <w:b/>
        </w:rPr>
      </w:pPr>
      <w:r>
        <w:rPr>
          <w:b/>
        </w:rPr>
        <w:t>Текст-легенда кейса</w:t>
      </w:r>
    </w:p>
    <w:p w:rsidR="00A34009" w:rsidRDefault="00A34009" w:rsidP="00A34009">
      <w:pPr>
        <w:spacing w:after="0" w:line="240" w:lineRule="auto"/>
        <w:ind w:firstLine="720"/>
        <w:jc w:val="both"/>
      </w:pPr>
      <w:r>
        <w:t xml:space="preserve">Небольшая компания открывает представительство в регионе в количестве четырех магазинов в разных городах. В целях экономии затрат было принято решение о создании склада в одном из городов, обслуживающим все магазины. </w:t>
      </w:r>
      <w:r w:rsidR="00CC5DF8">
        <w:t>В</w:t>
      </w:r>
      <w:r>
        <w:t xml:space="preserve"> каком городе необ</w:t>
      </w:r>
      <w:r w:rsidR="00CC5DF8">
        <w:t xml:space="preserve">ходимо будет расположить склад? Как сэкономить на поставках товара? </w:t>
      </w:r>
      <w:bookmarkStart w:id="0" w:name="_GoBack"/>
      <w:bookmarkEnd w:id="0"/>
    </w:p>
    <w:p w:rsidR="00A34009" w:rsidRDefault="00A34009" w:rsidP="00A34009">
      <w:pPr>
        <w:spacing w:after="0" w:line="240" w:lineRule="auto"/>
        <w:ind w:firstLine="720"/>
        <w:jc w:val="both"/>
      </w:pPr>
    </w:p>
    <w:p w:rsidR="0071556F" w:rsidRDefault="0046447F">
      <w:pPr>
        <w:spacing w:after="0" w:line="240" w:lineRule="auto"/>
        <w:jc w:val="both"/>
        <w:rPr>
          <w:b/>
        </w:rPr>
      </w:pPr>
      <w:r>
        <w:rPr>
          <w:b/>
        </w:rPr>
        <w:t>Жизненный цикл:</w:t>
      </w:r>
    </w:p>
    <w:p w:rsidR="0071556F" w:rsidRDefault="0071556F">
      <w:pPr>
        <w:spacing w:after="0" w:line="240" w:lineRule="auto"/>
        <w:jc w:val="both"/>
        <w:rPr>
          <w:b/>
        </w:rPr>
      </w:pPr>
    </w:p>
    <w:p w:rsidR="0071556F" w:rsidRPr="00C04F24" w:rsidRDefault="0046447F">
      <w:pPr>
        <w:spacing w:after="0" w:line="240" w:lineRule="auto"/>
        <w:jc w:val="both"/>
      </w:pPr>
      <w:proofErr w:type="spellStart"/>
      <w:r w:rsidRPr="00C04F24">
        <w:t>Проблематизация</w:t>
      </w:r>
      <w:proofErr w:type="spellEnd"/>
      <w:r w:rsidRPr="00C04F24">
        <w:t xml:space="preserve"> -&gt; Целеполагание -&gt; Поиск решения -&gt; Планирование -&gt; Реализация замысла -&gt; </w:t>
      </w:r>
      <w:proofErr w:type="spellStart"/>
      <w:r w:rsidRPr="00C04F24">
        <w:t>Финализация</w:t>
      </w:r>
      <w:proofErr w:type="spellEnd"/>
    </w:p>
    <w:p w:rsidR="0071556F" w:rsidRPr="00C04F24" w:rsidRDefault="0071556F">
      <w:pPr>
        <w:spacing w:after="0" w:line="240" w:lineRule="auto"/>
        <w:ind w:firstLine="720"/>
        <w:jc w:val="both"/>
        <w:rPr>
          <w:shd w:val="clear" w:color="auto" w:fill="4A86E8"/>
        </w:rPr>
      </w:pPr>
    </w:p>
    <w:p w:rsidR="0071556F" w:rsidRPr="00C04F24" w:rsidRDefault="0046447F">
      <w:pPr>
        <w:spacing w:after="0"/>
        <w:jc w:val="both"/>
        <w:rPr>
          <w:b/>
        </w:rPr>
      </w:pPr>
      <w:r w:rsidRPr="00C04F24">
        <w:t>Представить примерный путь обучающихся по жизненному циклу и дать указания и советы по прохождению: что посмотреть, почитать дополнительно, какие вопросы надо задать самим себе на каждом из этапов жизненного цикла.</w:t>
      </w:r>
    </w:p>
    <w:p w:rsidR="0071556F" w:rsidRDefault="0071556F">
      <w:pPr>
        <w:spacing w:after="0" w:line="240" w:lineRule="auto"/>
        <w:jc w:val="both"/>
        <w:rPr>
          <w:b/>
        </w:rPr>
      </w:pPr>
    </w:p>
    <w:p w:rsidR="0071556F" w:rsidRDefault="0071556F">
      <w:bookmarkStart w:id="1" w:name="_gjdgxs" w:colFirst="0" w:colLast="0"/>
      <w:bookmarkEnd w:id="1"/>
    </w:p>
    <w:sectPr w:rsidR="007155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63C1"/>
    <w:multiLevelType w:val="hybridMultilevel"/>
    <w:tmpl w:val="83D0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1063"/>
    <w:multiLevelType w:val="hybridMultilevel"/>
    <w:tmpl w:val="B7164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C85AF3"/>
    <w:multiLevelType w:val="hybridMultilevel"/>
    <w:tmpl w:val="EDA09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F"/>
    <w:rsid w:val="00005779"/>
    <w:rsid w:val="003114F1"/>
    <w:rsid w:val="00363428"/>
    <w:rsid w:val="0046447F"/>
    <w:rsid w:val="004773F9"/>
    <w:rsid w:val="006A51F3"/>
    <w:rsid w:val="006A6749"/>
    <w:rsid w:val="0071556F"/>
    <w:rsid w:val="0091657A"/>
    <w:rsid w:val="00990473"/>
    <w:rsid w:val="00A34009"/>
    <w:rsid w:val="00A70E9F"/>
    <w:rsid w:val="00C04F24"/>
    <w:rsid w:val="00CC5DF8"/>
    <w:rsid w:val="00D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1304"/>
  <w15:docId w15:val="{F205FE3E-D312-4F34-9F04-170088B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010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ph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online.ru/" TargetMode="External"/><Relationship Id="rId5" Type="http://schemas.openxmlformats.org/officeDocument/2006/relationships/hyperlink" Target="http://graphonlin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2020-06-01T08:40:00Z</dcterms:created>
  <dcterms:modified xsi:type="dcterms:W3CDTF">2020-07-10T08:24:00Z</dcterms:modified>
</cp:coreProperties>
</file>