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63" w:rsidRDefault="00C3265C">
      <w:pPr>
        <w:spacing w:after="0"/>
        <w:ind w:firstLine="720"/>
        <w:jc w:val="center"/>
        <w:rPr>
          <w:color w:val="000000"/>
        </w:rPr>
      </w:pPr>
      <w:r>
        <w:rPr>
          <w:color w:val="000000"/>
        </w:rPr>
        <w:t xml:space="preserve">Кейс </w:t>
      </w:r>
      <w:r w:rsidR="0001778E" w:rsidRPr="0001778E">
        <w:t>«Пространственное воображение»</w:t>
      </w:r>
    </w:p>
    <w:p w:rsidR="00057163" w:rsidRDefault="00057163">
      <w:pPr>
        <w:spacing w:after="0"/>
        <w:jc w:val="center"/>
        <w:rPr>
          <w:color w:val="000000"/>
        </w:rPr>
      </w:pPr>
    </w:p>
    <w:p w:rsidR="00057163" w:rsidRDefault="00C3265C">
      <w:pPr>
        <w:spacing w:after="0"/>
        <w:ind w:firstLine="720"/>
        <w:jc w:val="both"/>
      </w:pPr>
      <w:r>
        <w:rPr>
          <w:b/>
          <w:color w:val="000000"/>
        </w:rPr>
        <w:t>О кейсе</w:t>
      </w:r>
      <w:r>
        <w:t xml:space="preserve"> </w:t>
      </w:r>
    </w:p>
    <w:p w:rsidR="00057163" w:rsidRPr="0001778E" w:rsidRDefault="0001778E" w:rsidP="0001778E">
      <w:pPr>
        <w:spacing w:after="0"/>
        <w:ind w:firstLine="720"/>
        <w:jc w:val="both"/>
        <w:rPr>
          <w:color w:val="333333"/>
          <w:shd w:val="clear" w:color="auto" w:fill="1C9AFE"/>
        </w:rPr>
      </w:pPr>
      <w:r w:rsidRPr="0001778E">
        <w:t xml:space="preserve">Обучающиеся в процессе изучения кейса познакомятся с математическим пакетом </w:t>
      </w:r>
      <w:proofErr w:type="spellStart"/>
      <w:r w:rsidRPr="0001778E">
        <w:t>GeoGebra</w:t>
      </w:r>
      <w:proofErr w:type="spellEnd"/>
      <w:r w:rsidRPr="0001778E">
        <w:t xml:space="preserve"> (на этот математический пакет сделан основной ориентир), изучат основные методы построения сечений: метод следов, метод параллельных плоскостей и метод ортогонального проецирования.</w:t>
      </w:r>
    </w:p>
    <w:p w:rsidR="00057163" w:rsidRDefault="00C3265C" w:rsidP="0001778E">
      <w:pPr>
        <w:spacing w:after="0"/>
        <w:jc w:val="both"/>
      </w:pPr>
      <w:r>
        <w:tab/>
      </w:r>
      <w:r>
        <w:rPr>
          <w:b/>
        </w:rPr>
        <w:t>Категория кейса</w:t>
      </w:r>
      <w:r w:rsidR="0001778E">
        <w:t xml:space="preserve"> вводный,</w:t>
      </w:r>
      <w:r w:rsidR="0001778E" w:rsidRPr="0001778E">
        <w:t xml:space="preserve"> рассчитан на обучающихся 15-17 лет.</w:t>
      </w:r>
    </w:p>
    <w:p w:rsidR="0001778E" w:rsidRDefault="0001778E" w:rsidP="0001778E">
      <w:pPr>
        <w:spacing w:after="0"/>
        <w:jc w:val="both"/>
        <w:rPr>
          <w:b/>
        </w:rPr>
      </w:pPr>
    </w:p>
    <w:p w:rsidR="00057163" w:rsidRDefault="00C3265C">
      <w:pPr>
        <w:spacing w:after="0"/>
        <w:jc w:val="both"/>
      </w:pPr>
      <w:r>
        <w:rPr>
          <w:b/>
        </w:rPr>
        <w:tab/>
        <w:t xml:space="preserve">Место в структуре программы: </w:t>
      </w:r>
      <w:r w:rsidR="0001778E">
        <w:t>«Автономный»</w:t>
      </w:r>
    </w:p>
    <w:p w:rsidR="0001778E" w:rsidRPr="0001778E" w:rsidRDefault="0001778E">
      <w:pPr>
        <w:spacing w:after="0"/>
        <w:jc w:val="both"/>
        <w:rPr>
          <w:b/>
        </w:rPr>
      </w:pPr>
    </w:p>
    <w:p w:rsidR="00057163" w:rsidRDefault="00C3265C">
      <w:pPr>
        <w:spacing w:after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Количество </w:t>
      </w:r>
      <w:r>
        <w:rPr>
          <w:b/>
        </w:rPr>
        <w:t>академических</w:t>
      </w:r>
      <w:r>
        <w:rPr>
          <w:b/>
          <w:color w:val="000000"/>
        </w:rPr>
        <w:t xml:space="preserve"> часов, на которые рассчитан ке</w:t>
      </w:r>
      <w:r>
        <w:rPr>
          <w:b/>
        </w:rPr>
        <w:t>йс</w:t>
      </w:r>
      <w:r>
        <w:rPr>
          <w:b/>
          <w:color w:val="000000"/>
        </w:rPr>
        <w:t xml:space="preserve">: </w:t>
      </w:r>
    </w:p>
    <w:p w:rsidR="00057163" w:rsidRDefault="006A0894">
      <w:pPr>
        <w:spacing w:after="0"/>
        <w:ind w:firstLine="709"/>
        <w:jc w:val="both"/>
      </w:pPr>
      <w:r>
        <w:rPr>
          <w:color w:val="000000"/>
        </w:rPr>
        <w:t>12</w:t>
      </w:r>
      <w:r w:rsidR="0001778E">
        <w:rPr>
          <w:color w:val="000000"/>
        </w:rPr>
        <w:t xml:space="preserve"> часов.</w:t>
      </w:r>
    </w:p>
    <w:p w:rsidR="00057163" w:rsidRDefault="00057163">
      <w:pPr>
        <w:spacing w:after="0"/>
        <w:ind w:firstLine="709"/>
        <w:rPr>
          <w:b/>
        </w:rPr>
      </w:pPr>
    </w:p>
    <w:p w:rsidR="00057163" w:rsidRDefault="00C3265C">
      <w:pPr>
        <w:spacing w:after="0"/>
        <w:ind w:firstLine="709"/>
        <w:rPr>
          <w:b/>
          <w:color w:val="000000"/>
        </w:rPr>
      </w:pPr>
      <w:r>
        <w:rPr>
          <w:b/>
          <w:color w:val="000000"/>
        </w:rPr>
        <w:t>Учебно-тематическое планирование</w:t>
      </w:r>
      <w:r>
        <w:rPr>
          <w:b/>
        </w:rPr>
        <w:t>:</w:t>
      </w:r>
    </w:p>
    <w:p w:rsidR="00057163" w:rsidRDefault="00057163">
      <w:pPr>
        <w:spacing w:after="0"/>
        <w:ind w:firstLine="709"/>
        <w:rPr>
          <w:b/>
          <w:sz w:val="16"/>
          <w:szCs w:val="16"/>
        </w:rPr>
      </w:pPr>
    </w:p>
    <w:tbl>
      <w:tblPr>
        <w:tblStyle w:val="a5"/>
        <w:tblW w:w="91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790"/>
      </w:tblGrid>
      <w:tr w:rsidR="00057163">
        <w:trPr>
          <w:trHeight w:val="480"/>
        </w:trPr>
        <w:tc>
          <w:tcPr>
            <w:tcW w:w="9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63" w:rsidRDefault="00C3265C" w:rsidP="000177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Блок 1. </w:t>
            </w:r>
            <w:r w:rsidR="0001778E" w:rsidRPr="0001778E">
              <w:t>Погружение в проблему</w:t>
            </w:r>
          </w:p>
        </w:tc>
      </w:tr>
      <w:tr w:rsidR="0005716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63" w:rsidRDefault="00C326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Предполагаемая продолжительность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63" w:rsidRDefault="00C326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Цель блока</w:t>
            </w:r>
          </w:p>
        </w:tc>
      </w:tr>
      <w:tr w:rsidR="0005716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63" w:rsidRDefault="000177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t>90 минут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63" w:rsidRPr="0001778E" w:rsidRDefault="000177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 w:rsidRPr="0001778E">
              <w:t>Произвести постановку проблемной ситуации и выявить пути ее решения. Выявить в каких программах можно строить пространственные тела.</w:t>
            </w:r>
          </w:p>
        </w:tc>
      </w:tr>
      <w:tr w:rsidR="00057163">
        <w:trPr>
          <w:trHeight w:val="480"/>
        </w:trPr>
        <w:tc>
          <w:tcPr>
            <w:tcW w:w="912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63" w:rsidRDefault="00C326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Что делаем: </w:t>
            </w:r>
          </w:p>
          <w:p w:rsidR="0001778E" w:rsidRPr="0001778E" w:rsidRDefault="0001778E" w:rsidP="000177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 w:rsidRPr="0001778E">
              <w:t>1.</w:t>
            </w:r>
            <w:r w:rsidRPr="0001778E">
              <w:tab/>
              <w:t>Представление проблемной ситуации в виде ограничения.</w:t>
            </w:r>
          </w:p>
          <w:p w:rsidR="0001778E" w:rsidRPr="0001778E" w:rsidRDefault="0001778E" w:rsidP="000177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 w:rsidRPr="0001778E">
              <w:t>2.</w:t>
            </w:r>
            <w:r w:rsidRPr="0001778E">
              <w:tab/>
              <w:t>Анализ проблемной ситуации, генерация и обсуждение методов ее решения и возможности достижения идеального конечного результата.</w:t>
            </w:r>
          </w:p>
          <w:p w:rsidR="00057163" w:rsidRDefault="0001778E" w:rsidP="000177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 w:rsidRPr="0001778E">
              <w:t>3.</w:t>
            </w:r>
            <w:r w:rsidRPr="0001778E">
              <w:tab/>
              <w:t>Изучение необходимого теоретического материала.</w:t>
            </w:r>
          </w:p>
        </w:tc>
      </w:tr>
      <w:tr w:rsidR="00057163">
        <w:trPr>
          <w:trHeight w:val="480"/>
        </w:trPr>
        <w:tc>
          <w:tcPr>
            <w:tcW w:w="91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63" w:rsidRDefault="000571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i/>
              </w:rPr>
            </w:pPr>
          </w:p>
        </w:tc>
      </w:tr>
      <w:tr w:rsidR="0001778E" w:rsidTr="001F55FC">
        <w:trPr>
          <w:trHeight w:val="480"/>
        </w:trPr>
        <w:tc>
          <w:tcPr>
            <w:tcW w:w="9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78E" w:rsidRPr="0001778E" w:rsidRDefault="0001778E" w:rsidP="000177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  <w:lang w:val="en-US"/>
              </w:rPr>
            </w:pPr>
            <w:r>
              <w:rPr>
                <w:b/>
              </w:rPr>
              <w:t xml:space="preserve">Блок 2. </w:t>
            </w:r>
            <w:proofErr w:type="spellStart"/>
            <w:r>
              <w:rPr>
                <w:lang w:val="en-US"/>
              </w:rPr>
              <w:t>GeoGebra</w:t>
            </w:r>
            <w:proofErr w:type="spellEnd"/>
          </w:p>
        </w:tc>
      </w:tr>
      <w:tr w:rsidR="0001778E" w:rsidTr="001F55F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78E" w:rsidRDefault="0001778E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Предполагаемая продолжительность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78E" w:rsidRDefault="0001778E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Цель блока</w:t>
            </w:r>
          </w:p>
          <w:p w:rsidR="0001778E" w:rsidRPr="0001778E" w:rsidRDefault="0001778E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</w:p>
        </w:tc>
      </w:tr>
      <w:tr w:rsidR="0001778E" w:rsidRPr="0001778E" w:rsidTr="001F55F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78E" w:rsidRDefault="0001778E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t>90 минут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78E" w:rsidRPr="0001778E" w:rsidRDefault="0001778E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 w:rsidRPr="0001778E">
              <w:t xml:space="preserve">Изучить основные инструменты и способы построение пространственных фигур в </w:t>
            </w:r>
            <w:proofErr w:type="spellStart"/>
            <w:r w:rsidRPr="0001778E">
              <w:t>GeoGebra</w:t>
            </w:r>
            <w:proofErr w:type="spellEnd"/>
            <w:r w:rsidRPr="0001778E">
              <w:t>.</w:t>
            </w:r>
          </w:p>
        </w:tc>
      </w:tr>
      <w:tr w:rsidR="0001778E" w:rsidTr="001F55FC">
        <w:trPr>
          <w:trHeight w:val="480"/>
        </w:trPr>
        <w:tc>
          <w:tcPr>
            <w:tcW w:w="912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78E" w:rsidRDefault="0001778E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Что делаем: </w:t>
            </w:r>
          </w:p>
          <w:p w:rsidR="0001778E" w:rsidRDefault="0001778E" w:rsidP="000177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lastRenderedPageBreak/>
              <w:t>1.</w:t>
            </w:r>
            <w:r>
              <w:tab/>
              <w:t>Изучаем основные инструменты для построения пространственных тел.</w:t>
            </w:r>
          </w:p>
          <w:p w:rsidR="0001778E" w:rsidRDefault="0001778E" w:rsidP="000177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2.</w:t>
            </w:r>
            <w:r>
              <w:tab/>
              <w:t>Учимся строить правильные многогранники.</w:t>
            </w:r>
          </w:p>
          <w:p w:rsidR="0001778E" w:rsidRDefault="0001778E" w:rsidP="000177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t>3.</w:t>
            </w:r>
            <w:r>
              <w:tab/>
              <w:t>Учимся строить развертки правильных многогранников.</w:t>
            </w:r>
          </w:p>
        </w:tc>
      </w:tr>
      <w:tr w:rsidR="0001778E" w:rsidTr="001F55FC">
        <w:trPr>
          <w:trHeight w:val="480"/>
        </w:trPr>
        <w:tc>
          <w:tcPr>
            <w:tcW w:w="91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78E" w:rsidRDefault="0001778E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i/>
              </w:rPr>
            </w:pPr>
          </w:p>
        </w:tc>
      </w:tr>
      <w:tr w:rsidR="0001778E" w:rsidTr="001F55FC">
        <w:trPr>
          <w:trHeight w:val="480"/>
        </w:trPr>
        <w:tc>
          <w:tcPr>
            <w:tcW w:w="91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78E" w:rsidRDefault="0001778E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i/>
              </w:rPr>
            </w:pPr>
          </w:p>
        </w:tc>
      </w:tr>
      <w:tr w:rsidR="009718EC" w:rsidRPr="0001778E" w:rsidTr="001F55FC">
        <w:trPr>
          <w:trHeight w:val="480"/>
        </w:trPr>
        <w:tc>
          <w:tcPr>
            <w:tcW w:w="9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8EC" w:rsidRP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Блок 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. </w:t>
            </w:r>
            <w:r>
              <w:t>Сечение многогранника</w:t>
            </w:r>
          </w:p>
        </w:tc>
      </w:tr>
      <w:tr w:rsidR="009718EC" w:rsidRPr="0001778E" w:rsidTr="001F55F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8EC" w:rsidRDefault="009718EC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Предполагаемая продолжительность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8EC" w:rsidRDefault="009718EC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Цель блока</w:t>
            </w:r>
          </w:p>
          <w:p w:rsidR="009718EC" w:rsidRPr="0001778E" w:rsidRDefault="009718EC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</w:p>
        </w:tc>
      </w:tr>
      <w:tr w:rsidR="009718EC" w:rsidRPr="0001778E" w:rsidTr="001F55F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8EC" w:rsidRDefault="009718EC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t>180 минут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8EC" w:rsidRPr="0001778E" w:rsidRDefault="009718EC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 w:rsidRPr="009718EC">
              <w:t>Произвести постановку проблемной ситуации и выявить пути ее решения. (Как построить сечение многогранника проходящее через три точки?)</w:t>
            </w:r>
          </w:p>
        </w:tc>
      </w:tr>
      <w:tr w:rsidR="009718EC" w:rsidTr="001F55FC">
        <w:trPr>
          <w:trHeight w:val="480"/>
        </w:trPr>
        <w:tc>
          <w:tcPr>
            <w:tcW w:w="912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8EC" w:rsidRDefault="009718EC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Что делаем: </w:t>
            </w:r>
          </w:p>
          <w:p w:rsid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1.</w:t>
            </w:r>
            <w:r>
              <w:tab/>
              <w:t>Представление проблемной ситуации в виде ограничения.</w:t>
            </w:r>
          </w:p>
          <w:p w:rsid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2.</w:t>
            </w:r>
            <w:r>
              <w:tab/>
              <w:t>Анализ проблемной ситуации, генерация и обсуждение методов ее решения и возможности достижения идеального конечного результата.</w:t>
            </w:r>
          </w:p>
          <w:p w:rsid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3.</w:t>
            </w:r>
            <w:r>
              <w:tab/>
              <w:t>Разделение задачи на виды в зависимости от положений точке.</w:t>
            </w:r>
          </w:p>
          <w:p w:rsid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-</w:t>
            </w:r>
            <w:r>
              <w:tab/>
              <w:t>две любые точки лежат в одной грани.</w:t>
            </w:r>
          </w:p>
          <w:p w:rsid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-</w:t>
            </w:r>
            <w:r>
              <w:tab/>
              <w:t>только две точки лежать в одной грани.</w:t>
            </w:r>
          </w:p>
          <w:p w:rsid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-</w:t>
            </w:r>
            <w:r>
              <w:tab/>
              <w:t>никакие две точки не лежат в одной грани.</w:t>
            </w:r>
          </w:p>
          <w:p w:rsidR="009718EC" w:rsidRP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4.</w:t>
            </w:r>
            <w:r>
              <w:tab/>
              <w:t>Составление плана по построению каждого из типа задач.</w:t>
            </w:r>
          </w:p>
          <w:p w:rsidR="009718EC" w:rsidRP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5</w:t>
            </w:r>
            <w:r w:rsidRPr="009718EC">
              <w:t>.</w:t>
            </w:r>
            <w:r w:rsidRPr="009718EC">
              <w:tab/>
              <w:t>Выявление метода построения сечений данного типа.</w:t>
            </w:r>
          </w:p>
          <w:p w:rsid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t>6</w:t>
            </w:r>
            <w:r w:rsidRPr="009718EC">
              <w:t>.</w:t>
            </w:r>
            <w:r w:rsidRPr="009718EC">
              <w:tab/>
              <w:t>Решение задач на построение сечений данного типа.</w:t>
            </w:r>
          </w:p>
        </w:tc>
      </w:tr>
      <w:tr w:rsidR="009718EC" w:rsidTr="001F55FC">
        <w:trPr>
          <w:trHeight w:val="480"/>
        </w:trPr>
        <w:tc>
          <w:tcPr>
            <w:tcW w:w="91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8EC" w:rsidRDefault="009718EC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i/>
              </w:rPr>
            </w:pPr>
          </w:p>
        </w:tc>
      </w:tr>
      <w:tr w:rsidR="009718EC" w:rsidRPr="009718EC" w:rsidTr="001F55FC">
        <w:trPr>
          <w:trHeight w:val="480"/>
        </w:trPr>
        <w:tc>
          <w:tcPr>
            <w:tcW w:w="9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8EC" w:rsidRP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Блок </w:t>
            </w:r>
            <w:r w:rsidRPr="009718EC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>
              <w:t>Сечение многогранника плоскостью, проходящей через три точки.</w:t>
            </w:r>
          </w:p>
        </w:tc>
      </w:tr>
      <w:tr w:rsidR="009718EC" w:rsidRPr="0001778E" w:rsidTr="001F55F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8EC" w:rsidRDefault="009718EC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Предполагаемая продолжительность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8EC" w:rsidRDefault="009718EC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Цель блока</w:t>
            </w:r>
          </w:p>
          <w:p w:rsidR="009718EC" w:rsidRPr="0001778E" w:rsidRDefault="009718EC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</w:p>
        </w:tc>
      </w:tr>
      <w:tr w:rsidR="009718EC" w:rsidRPr="0001778E" w:rsidTr="001F55F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8EC" w:rsidRDefault="009718EC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t>90 минут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8EC" w:rsidRPr="0001778E" w:rsidRDefault="009718EC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 w:rsidRPr="009718EC">
              <w:t>Построение сечения многогранника плоскостью</w:t>
            </w:r>
            <w:r>
              <w:t>,</w:t>
            </w:r>
            <w:r w:rsidRPr="009718EC">
              <w:t xml:space="preserve"> проходящей через три точки. Только две точки лежат в одной грани.</w:t>
            </w:r>
          </w:p>
        </w:tc>
      </w:tr>
      <w:tr w:rsidR="009718EC" w:rsidTr="001F55FC">
        <w:trPr>
          <w:trHeight w:val="480"/>
        </w:trPr>
        <w:tc>
          <w:tcPr>
            <w:tcW w:w="912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8EC" w:rsidRDefault="009718EC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Что делаем: </w:t>
            </w:r>
          </w:p>
          <w:p w:rsid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1.</w:t>
            </w:r>
            <w:r>
              <w:tab/>
              <w:t>Представление проблемной ситуации в виде ограничения.</w:t>
            </w:r>
          </w:p>
          <w:p w:rsid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2.</w:t>
            </w:r>
            <w:r>
              <w:tab/>
              <w:t>Анализ проблемной ситуации, генерация и обсуждение методов ее решения.</w:t>
            </w:r>
          </w:p>
          <w:p w:rsid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3.</w:t>
            </w:r>
            <w:r>
              <w:tab/>
              <w:t>Выявление метода построения сечений данного типа. (метод следов).</w:t>
            </w:r>
          </w:p>
          <w:p w:rsid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4.</w:t>
            </w:r>
            <w:r>
              <w:tab/>
              <w:t>Теоретическое обоснование правильности построений сечений данным методом.</w:t>
            </w:r>
          </w:p>
          <w:p w:rsidR="009718EC" w:rsidRDefault="009718EC" w:rsidP="009718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t>5.</w:t>
            </w:r>
            <w:r>
              <w:tab/>
              <w:t>Решение задач на построение сечений данного типа.</w:t>
            </w:r>
          </w:p>
        </w:tc>
      </w:tr>
      <w:tr w:rsidR="009718EC" w:rsidTr="001F55FC">
        <w:trPr>
          <w:trHeight w:val="480"/>
        </w:trPr>
        <w:tc>
          <w:tcPr>
            <w:tcW w:w="91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8EC" w:rsidRDefault="009718EC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i/>
              </w:rPr>
            </w:pPr>
          </w:p>
        </w:tc>
      </w:tr>
      <w:tr w:rsidR="0052130D" w:rsidRPr="009718EC" w:rsidTr="001F55FC">
        <w:trPr>
          <w:trHeight w:val="480"/>
        </w:trPr>
        <w:tc>
          <w:tcPr>
            <w:tcW w:w="9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30D" w:rsidRPr="009718EC" w:rsidRDefault="0052130D" w:rsidP="005213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rPr>
                <w:b/>
              </w:rPr>
              <w:lastRenderedPageBreak/>
              <w:t>Блок 5. Сечение правильных многогранников</w:t>
            </w:r>
          </w:p>
        </w:tc>
      </w:tr>
      <w:tr w:rsidR="0052130D" w:rsidRPr="0001778E" w:rsidTr="001F55F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30D" w:rsidRDefault="0052130D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Предполагаемая продолжительность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30D" w:rsidRDefault="0052130D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Цель блока</w:t>
            </w:r>
          </w:p>
          <w:p w:rsidR="0052130D" w:rsidRPr="0001778E" w:rsidRDefault="0052130D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</w:p>
        </w:tc>
      </w:tr>
      <w:tr w:rsidR="0052130D" w:rsidRPr="0001778E" w:rsidTr="001F55F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30D" w:rsidRDefault="0052130D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t>90 минут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30D" w:rsidRPr="0001778E" w:rsidRDefault="0052130D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Исследование сечений правильных многогранников.</w:t>
            </w:r>
          </w:p>
        </w:tc>
      </w:tr>
      <w:tr w:rsidR="0052130D" w:rsidTr="001F55FC">
        <w:trPr>
          <w:trHeight w:val="480"/>
        </w:trPr>
        <w:tc>
          <w:tcPr>
            <w:tcW w:w="912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30D" w:rsidRDefault="0052130D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Что делаем: </w:t>
            </w:r>
          </w:p>
          <w:p w:rsidR="0052130D" w:rsidRDefault="0052130D" w:rsidP="005213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1.</w:t>
            </w:r>
            <w:r>
              <w:tab/>
              <w:t>Представление проблемной ситуации в виде ограничения.</w:t>
            </w:r>
          </w:p>
          <w:p w:rsidR="0052130D" w:rsidRDefault="0052130D" w:rsidP="005213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2.</w:t>
            </w:r>
            <w:r>
              <w:tab/>
              <w:t>Анализ проблемной ситуации, генерация и обсуждение методов ее решения.</w:t>
            </w:r>
          </w:p>
          <w:p w:rsidR="0052130D" w:rsidRDefault="0052130D" w:rsidP="005213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3.</w:t>
            </w:r>
            <w:r>
              <w:tab/>
              <w:t>Исследование сечений куба.</w:t>
            </w:r>
          </w:p>
          <w:p w:rsidR="0052130D" w:rsidRDefault="0052130D" w:rsidP="005213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4.</w:t>
            </w:r>
            <w:r>
              <w:tab/>
              <w:t>Исследование сечений тетраэдра.</w:t>
            </w:r>
          </w:p>
          <w:p w:rsidR="0052130D" w:rsidRDefault="0052130D" w:rsidP="005213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t>5.</w:t>
            </w:r>
            <w:r>
              <w:tab/>
              <w:t>Исследование сечений икосаэдра, октаэдра и додекаэдра.</w:t>
            </w:r>
          </w:p>
          <w:p w:rsidR="0052130D" w:rsidRDefault="0052130D" w:rsidP="005213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</w:rPr>
            </w:pPr>
            <w:r>
              <w:t>6.</w:t>
            </w:r>
            <w:r>
              <w:tab/>
              <w:t>Создание интерактивной модели.</w:t>
            </w:r>
          </w:p>
        </w:tc>
      </w:tr>
      <w:tr w:rsidR="0052130D" w:rsidTr="001F55FC">
        <w:trPr>
          <w:trHeight w:val="480"/>
        </w:trPr>
        <w:tc>
          <w:tcPr>
            <w:tcW w:w="91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30D" w:rsidRDefault="0052130D" w:rsidP="001F5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i/>
              </w:rPr>
            </w:pPr>
          </w:p>
        </w:tc>
      </w:tr>
    </w:tbl>
    <w:p w:rsidR="00057163" w:rsidRDefault="00057163">
      <w:pPr>
        <w:jc w:val="both"/>
        <w:rPr>
          <w:b/>
        </w:rPr>
      </w:pPr>
    </w:p>
    <w:p w:rsidR="00057163" w:rsidRDefault="00C3265C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Предполагаемые результаты </w:t>
      </w:r>
      <w:r>
        <w:rPr>
          <w:b/>
        </w:rPr>
        <w:t>обучающихся</w:t>
      </w:r>
      <w:r>
        <w:rPr>
          <w:b/>
          <w:color w:val="000000"/>
        </w:rPr>
        <w:t>:</w:t>
      </w:r>
    </w:p>
    <w:p w:rsidR="00057163" w:rsidRPr="0052130D" w:rsidRDefault="00C3265C">
      <w:pPr>
        <w:spacing w:after="0"/>
        <w:ind w:firstLine="720"/>
      </w:pPr>
      <w:r>
        <w:rPr>
          <w:b/>
        </w:rPr>
        <w:t>Артефакты</w:t>
      </w:r>
      <w:r w:rsidRPr="0052130D">
        <w:rPr>
          <w:b/>
        </w:rPr>
        <w:t xml:space="preserve">: </w:t>
      </w:r>
      <w:r w:rsidR="0052130D" w:rsidRPr="0052130D">
        <w:t>интерактивные модели сечения правильных многогранников.</w:t>
      </w:r>
    </w:p>
    <w:p w:rsidR="00057163" w:rsidRDefault="00057163">
      <w:pPr>
        <w:spacing w:after="0"/>
        <w:ind w:left="709"/>
      </w:pPr>
    </w:p>
    <w:p w:rsidR="00057163" w:rsidRDefault="00C3265C">
      <w:pPr>
        <w:spacing w:after="0"/>
        <w:ind w:firstLine="720"/>
        <w:jc w:val="both"/>
        <w:rPr>
          <w:b/>
        </w:rPr>
      </w:pPr>
      <w:proofErr w:type="spellStart"/>
      <w:r>
        <w:rPr>
          <w:b/>
        </w:rPr>
        <w:t>Soft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>:</w:t>
      </w:r>
    </w:p>
    <w:p w:rsidR="00057163" w:rsidRDefault="00FC19AF" w:rsidP="006A0894">
      <w:pPr>
        <w:pStyle w:val="a6"/>
        <w:numPr>
          <w:ilvl w:val="0"/>
          <w:numId w:val="1"/>
        </w:numPr>
        <w:spacing w:after="0"/>
        <w:ind w:left="993" w:hanging="284"/>
        <w:jc w:val="both"/>
      </w:pPr>
      <w:r w:rsidRPr="00FC19AF">
        <w:t>умение четко и ясно формулировать цель и соответствующие задачи</w:t>
      </w:r>
    </w:p>
    <w:p w:rsidR="00FC19AF" w:rsidRDefault="00FC19AF" w:rsidP="006A0894">
      <w:pPr>
        <w:pStyle w:val="a6"/>
        <w:numPr>
          <w:ilvl w:val="0"/>
          <w:numId w:val="1"/>
        </w:numPr>
        <w:spacing w:after="0"/>
        <w:ind w:left="993" w:hanging="284"/>
        <w:jc w:val="both"/>
      </w:pPr>
      <w:r w:rsidRPr="00FC19AF">
        <w:t>умение преобразовывать мыслительные образы в модели и схемы</w:t>
      </w:r>
    </w:p>
    <w:p w:rsidR="00FC19AF" w:rsidRDefault="00FC19AF" w:rsidP="006A0894">
      <w:pPr>
        <w:pStyle w:val="a6"/>
        <w:numPr>
          <w:ilvl w:val="0"/>
          <w:numId w:val="1"/>
        </w:numPr>
        <w:spacing w:after="0"/>
        <w:ind w:left="993" w:hanging="284"/>
        <w:jc w:val="both"/>
      </w:pPr>
      <w:r w:rsidRPr="00FC19AF">
        <w:t>умение анализировать и объективно оценивать доказательства, аргументы и убеждения</w:t>
      </w:r>
    </w:p>
    <w:p w:rsidR="00FC19AF" w:rsidRPr="00FC19AF" w:rsidRDefault="00FC19AF" w:rsidP="006A0894">
      <w:pPr>
        <w:spacing w:after="0"/>
        <w:ind w:left="993" w:hanging="284"/>
        <w:jc w:val="both"/>
        <w:rPr>
          <w:highlight w:val="white"/>
        </w:rPr>
      </w:pPr>
    </w:p>
    <w:p w:rsidR="00057163" w:rsidRDefault="00C3265C" w:rsidP="006A0894">
      <w:pPr>
        <w:spacing w:after="0"/>
        <w:ind w:left="993" w:hanging="284"/>
        <w:jc w:val="both"/>
        <w:rPr>
          <w:b/>
        </w:rPr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>:</w:t>
      </w:r>
    </w:p>
    <w:p w:rsidR="00FC19AF" w:rsidRPr="00FC19AF" w:rsidRDefault="00FC19AF" w:rsidP="006A0894">
      <w:pPr>
        <w:spacing w:after="0"/>
        <w:ind w:left="993" w:hanging="284"/>
        <w:jc w:val="both"/>
      </w:pPr>
      <w:r w:rsidRPr="00FC19AF">
        <w:rPr>
          <w:i/>
        </w:rPr>
        <w:t>●</w:t>
      </w:r>
      <w:r w:rsidRPr="00FC19AF">
        <w:rPr>
          <w:i/>
        </w:rPr>
        <w:tab/>
      </w:r>
      <w:r w:rsidRPr="00FC19AF">
        <w:t>понятие о правильных многогранниках</w:t>
      </w:r>
    </w:p>
    <w:p w:rsidR="00FC19AF" w:rsidRPr="00FC19AF" w:rsidRDefault="00FC19AF" w:rsidP="006A0894">
      <w:pPr>
        <w:spacing w:after="0"/>
        <w:ind w:left="993" w:hanging="284"/>
        <w:jc w:val="both"/>
      </w:pPr>
      <w:r w:rsidRPr="00FC19AF">
        <w:t>●</w:t>
      </w:r>
      <w:r w:rsidRPr="00FC19AF">
        <w:tab/>
        <w:t>понятие о сечениях</w:t>
      </w:r>
    </w:p>
    <w:p w:rsidR="00057163" w:rsidRPr="00FC19AF" w:rsidRDefault="00FC19AF" w:rsidP="006A0894">
      <w:pPr>
        <w:spacing w:after="0"/>
        <w:ind w:left="993" w:hanging="284"/>
        <w:jc w:val="both"/>
      </w:pPr>
      <w:r w:rsidRPr="00FC19AF">
        <w:t>●</w:t>
      </w:r>
      <w:r w:rsidRPr="00FC19AF">
        <w:tab/>
        <w:t>понятие методах построения сечений: метод следов, метод параллельных плоскостей и метод ортогональных проекций.</w:t>
      </w:r>
    </w:p>
    <w:p w:rsidR="00057163" w:rsidRDefault="00057163">
      <w:pPr>
        <w:spacing w:after="0" w:line="360" w:lineRule="auto"/>
        <w:rPr>
          <w:b/>
          <w:sz w:val="16"/>
          <w:szCs w:val="16"/>
        </w:rPr>
      </w:pPr>
    </w:p>
    <w:p w:rsidR="00057163" w:rsidRDefault="00057163">
      <w:pPr>
        <w:ind w:firstLine="720"/>
        <w:rPr>
          <w:b/>
          <w:color w:val="000000"/>
        </w:rPr>
      </w:pPr>
    </w:p>
    <w:p w:rsidR="00057163" w:rsidRDefault="00057163">
      <w:pPr>
        <w:ind w:firstLine="720"/>
        <w:rPr>
          <w:b/>
          <w:color w:val="000000"/>
        </w:rPr>
      </w:pPr>
    </w:p>
    <w:p w:rsidR="00057163" w:rsidRDefault="00057163">
      <w:pPr>
        <w:ind w:firstLine="720"/>
        <w:rPr>
          <w:b/>
          <w:color w:val="000000"/>
        </w:rPr>
      </w:pPr>
    </w:p>
    <w:p w:rsidR="00057163" w:rsidRDefault="00057163">
      <w:pPr>
        <w:ind w:firstLine="720"/>
        <w:rPr>
          <w:b/>
          <w:color w:val="000000"/>
        </w:rPr>
      </w:pPr>
    </w:p>
    <w:p w:rsidR="00057163" w:rsidRDefault="00057163">
      <w:pPr>
        <w:ind w:firstLine="720"/>
        <w:rPr>
          <w:b/>
          <w:color w:val="000000"/>
        </w:rPr>
      </w:pPr>
    </w:p>
    <w:p w:rsidR="00057163" w:rsidRDefault="00C3265C">
      <w:pPr>
        <w:spacing w:after="0" w:line="240" w:lineRule="auto"/>
        <w:ind w:hanging="720"/>
        <w:jc w:val="center"/>
        <w:rPr>
          <w:b/>
          <w:i/>
          <w:shd w:val="clear" w:color="auto" w:fill="4A86E8"/>
        </w:rPr>
      </w:pPr>
      <w:r>
        <w:rPr>
          <w:b/>
          <w:i/>
        </w:rPr>
        <w:lastRenderedPageBreak/>
        <w:t>Дополнительно (вариативная часть)</w:t>
      </w:r>
    </w:p>
    <w:p w:rsidR="00057163" w:rsidRDefault="00057163">
      <w:pPr>
        <w:spacing w:after="0" w:line="240" w:lineRule="auto"/>
        <w:ind w:hanging="720"/>
        <w:jc w:val="center"/>
        <w:rPr>
          <w:b/>
          <w:shd w:val="clear" w:color="auto" w:fill="4A86E8"/>
        </w:rPr>
      </w:pPr>
    </w:p>
    <w:p w:rsidR="00057163" w:rsidRDefault="00C3265C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Руководство наставника</w:t>
      </w:r>
    </w:p>
    <w:p w:rsidR="00057163" w:rsidRDefault="00057163">
      <w:pPr>
        <w:spacing w:after="0" w:line="240" w:lineRule="auto"/>
        <w:jc w:val="both"/>
        <w:rPr>
          <w:b/>
        </w:rPr>
      </w:pPr>
    </w:p>
    <w:p w:rsidR="00057163" w:rsidRDefault="00C3265C">
      <w:pPr>
        <w:spacing w:after="0" w:line="240" w:lineRule="auto"/>
        <w:jc w:val="both"/>
        <w:rPr>
          <w:b/>
        </w:rPr>
      </w:pPr>
      <w:r>
        <w:rPr>
          <w:b/>
        </w:rPr>
        <w:t xml:space="preserve">Текст-легенда кейса </w:t>
      </w:r>
    </w:p>
    <w:p w:rsidR="00057163" w:rsidRPr="00FC19AF" w:rsidRDefault="00FC19AF" w:rsidP="00FC19AF">
      <w:pPr>
        <w:spacing w:after="0" w:line="240" w:lineRule="auto"/>
        <w:ind w:firstLine="720"/>
        <w:jc w:val="both"/>
      </w:pPr>
      <w:r w:rsidRPr="00FC19AF">
        <w:t>Проблема с которой сталкиваются обучающиеся при изучении стереометрии заключается в том, что у большинства не развито пространственное воображение. Очень сложно работать с пространственным телом, которое изображено в плоскости тетради или в плоскости доски. Приходиться смотреть на двумерный чертеж, а представлять себе пространственное тело. Что можно сделать, чтобы развить в себе пространственное воображение? Какие современные компьютерные программы могут в этом помочь? Как строить сечения многогранников и какие методы для этого используют?</w:t>
      </w:r>
    </w:p>
    <w:p w:rsidR="00FC19AF" w:rsidRDefault="00FC19AF">
      <w:pPr>
        <w:spacing w:after="0" w:line="240" w:lineRule="auto"/>
        <w:jc w:val="both"/>
        <w:rPr>
          <w:b/>
        </w:rPr>
      </w:pPr>
    </w:p>
    <w:p w:rsidR="00057163" w:rsidRDefault="00C3265C">
      <w:pPr>
        <w:spacing w:after="0"/>
        <w:jc w:val="both"/>
        <w:rPr>
          <w:b/>
        </w:rPr>
      </w:pPr>
      <w:r>
        <w:rPr>
          <w:b/>
        </w:rPr>
        <w:t>Материалы в помощь:</w:t>
      </w:r>
    </w:p>
    <w:p w:rsidR="00FC19AF" w:rsidRPr="00FC19AF" w:rsidRDefault="00FC19AF" w:rsidP="00FC19AF">
      <w:pPr>
        <w:spacing w:after="0"/>
        <w:jc w:val="both"/>
      </w:pPr>
      <w:r w:rsidRPr="00FC19AF">
        <w:rPr>
          <w:i/>
        </w:rPr>
        <w:t>●</w:t>
      </w:r>
      <w:r w:rsidRPr="00FC19AF">
        <w:rPr>
          <w:i/>
        </w:rPr>
        <w:tab/>
      </w:r>
      <w:r w:rsidRPr="00FC19AF">
        <w:t xml:space="preserve">Учебник по геометрии за 10-11 класс - авторы </w:t>
      </w:r>
      <w:proofErr w:type="spellStart"/>
      <w:r w:rsidRPr="00FC19AF">
        <w:t>Атанасян</w:t>
      </w:r>
      <w:proofErr w:type="spellEnd"/>
      <w:r w:rsidRPr="00FC19AF">
        <w:t>, Бутузов, Кадомцев, Киселева, Позняк - 2011, 2012, 2013, 2014, 2015 год - ФГОС.</w:t>
      </w:r>
    </w:p>
    <w:p w:rsidR="00FC19AF" w:rsidRPr="00FC19AF" w:rsidRDefault="00FC19AF" w:rsidP="00FC19AF">
      <w:pPr>
        <w:spacing w:after="0"/>
        <w:jc w:val="both"/>
      </w:pPr>
      <w:r w:rsidRPr="00FC19AF">
        <w:t>●</w:t>
      </w:r>
      <w:r w:rsidRPr="00FC19AF">
        <w:tab/>
        <w:t>Геометрия. 10-</w:t>
      </w:r>
      <w:r w:rsidR="00D93487">
        <w:t xml:space="preserve">11 классы. (профильный уровень) </w:t>
      </w:r>
      <w:r w:rsidRPr="00FC19AF">
        <w:t xml:space="preserve">Калинин А.Ю., </w:t>
      </w:r>
      <w:proofErr w:type="spellStart"/>
      <w:r w:rsidRPr="00FC19AF">
        <w:t>Терёшин</w:t>
      </w:r>
      <w:proofErr w:type="spellEnd"/>
      <w:r w:rsidRPr="00FC19AF">
        <w:t xml:space="preserve"> Д.А. (2011, 640с.)</w:t>
      </w:r>
    </w:p>
    <w:p w:rsidR="00057163" w:rsidRPr="00FC19AF" w:rsidRDefault="00FC19AF" w:rsidP="00FC19AF">
      <w:pPr>
        <w:spacing w:after="0"/>
        <w:jc w:val="both"/>
      </w:pPr>
      <w:r w:rsidRPr="00FC19AF">
        <w:t>●</w:t>
      </w:r>
      <w:r w:rsidRPr="00FC19AF">
        <w:tab/>
        <w:t xml:space="preserve">Справка с официального сайта </w:t>
      </w:r>
      <w:proofErr w:type="spellStart"/>
      <w:r w:rsidRPr="00FC19AF">
        <w:t>GeoGebra</w:t>
      </w:r>
      <w:proofErr w:type="spellEnd"/>
      <w:r w:rsidRPr="00FC19AF">
        <w:t xml:space="preserve"> (</w:t>
      </w:r>
      <w:proofErr w:type="spellStart"/>
      <w:r w:rsidRPr="00FC19AF">
        <w:t>link</w:t>
      </w:r>
      <w:proofErr w:type="spellEnd"/>
      <w:r w:rsidRPr="00FC19AF">
        <w:t>)</w:t>
      </w:r>
    </w:p>
    <w:p w:rsidR="00FC19AF" w:rsidRDefault="00FC19AF" w:rsidP="00FC19AF">
      <w:pPr>
        <w:spacing w:after="0"/>
        <w:jc w:val="both"/>
        <w:rPr>
          <w:i/>
        </w:rPr>
      </w:pPr>
    </w:p>
    <w:p w:rsidR="00057163" w:rsidRPr="00D73F79" w:rsidRDefault="00057163">
      <w:pPr>
        <w:spacing w:after="0"/>
        <w:jc w:val="both"/>
        <w:rPr>
          <w:b/>
        </w:rPr>
      </w:pPr>
    </w:p>
    <w:p w:rsidR="00057163" w:rsidRDefault="00C3265C">
      <w:pPr>
        <w:tabs>
          <w:tab w:val="left" w:pos="6126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Руководство для </w:t>
      </w:r>
      <w:r>
        <w:rPr>
          <w:b/>
        </w:rPr>
        <w:t>обучающегося</w:t>
      </w:r>
      <w:r>
        <w:rPr>
          <w:b/>
          <w:color w:val="000000"/>
        </w:rPr>
        <w:t xml:space="preserve"> </w:t>
      </w:r>
    </w:p>
    <w:p w:rsidR="00057163" w:rsidRDefault="00057163">
      <w:pPr>
        <w:spacing w:after="0" w:line="240" w:lineRule="auto"/>
        <w:jc w:val="both"/>
        <w:rPr>
          <w:b/>
        </w:rPr>
      </w:pPr>
    </w:p>
    <w:p w:rsidR="00057163" w:rsidRDefault="00C3265C">
      <w:pPr>
        <w:spacing w:after="0" w:line="240" w:lineRule="auto"/>
        <w:jc w:val="both"/>
        <w:rPr>
          <w:b/>
        </w:rPr>
      </w:pPr>
      <w:r>
        <w:rPr>
          <w:b/>
        </w:rPr>
        <w:t>Текст-легенда кейса</w:t>
      </w:r>
    </w:p>
    <w:p w:rsidR="00FC19AF" w:rsidRPr="00FC19AF" w:rsidRDefault="00FC19AF" w:rsidP="00C3265C">
      <w:pPr>
        <w:spacing w:after="0" w:line="240" w:lineRule="auto"/>
        <w:ind w:firstLine="720"/>
        <w:jc w:val="both"/>
      </w:pPr>
      <w:r w:rsidRPr="00FC19AF">
        <w:t>Пространственное мышление – вид умственной деятельности, обеспечивающий создание пространственных образов, мышление в терминах изображений и оперирование ними в процессе решения практических и творческих задач.</w:t>
      </w:r>
    </w:p>
    <w:p w:rsidR="00FC19AF" w:rsidRPr="00FC19AF" w:rsidRDefault="00FC19AF" w:rsidP="00C3265C">
      <w:pPr>
        <w:spacing w:after="0" w:line="240" w:lineRule="auto"/>
        <w:ind w:firstLine="720"/>
        <w:jc w:val="both"/>
      </w:pPr>
      <w:r w:rsidRPr="00FC19AF">
        <w:t>Какие преимущества имеет этот навык? Он критически важен для дизайнеров и архитекторов. Они имеют непосредственное отношение к пространству и расположению в нем объектов. Математики используют его, чтобы представлять мысленно геометрический объект, который в уме можно измерять, вращать и перемещать для облегчения геометрического расчета.</w:t>
      </w:r>
    </w:p>
    <w:p w:rsidR="00FC19AF" w:rsidRDefault="00FC19AF" w:rsidP="00C3265C">
      <w:pPr>
        <w:spacing w:after="0" w:line="240" w:lineRule="auto"/>
        <w:ind w:firstLine="720"/>
        <w:jc w:val="both"/>
      </w:pPr>
      <w:r w:rsidRPr="00FC19AF">
        <w:t>Геофизик мысленно манипулирует движением тектонических плит, чтобы увидеть процесс земного образования. Нейрохирург визуализирует различные области мозга, чтобы предсказать результат операции. Инженер представляет в голове, как различные силы могут влиять на конструкцию объекта. Режиссеры и операторы проводят огромную мысленную работу, «располагая» актеров и объекте на сцене. Писатели просто вынуждены развивать пространственное мышление, потому что имеют дело исключительно с</w:t>
      </w:r>
      <w:r>
        <w:t xml:space="preserve">о своей собственной фантазией. </w:t>
      </w:r>
    </w:p>
    <w:p w:rsidR="00057163" w:rsidRDefault="00057163">
      <w:bookmarkStart w:id="0" w:name="_gjdgxs" w:colFirst="0" w:colLast="0"/>
      <w:bookmarkStart w:id="1" w:name="_GoBack"/>
      <w:bookmarkEnd w:id="0"/>
      <w:bookmarkEnd w:id="1"/>
    </w:p>
    <w:sectPr w:rsidR="000571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748D3"/>
    <w:multiLevelType w:val="hybridMultilevel"/>
    <w:tmpl w:val="2A820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63"/>
    <w:rsid w:val="0001778E"/>
    <w:rsid w:val="00057163"/>
    <w:rsid w:val="003E228F"/>
    <w:rsid w:val="0052130D"/>
    <w:rsid w:val="006A0894"/>
    <w:rsid w:val="009718EC"/>
    <w:rsid w:val="00C3265C"/>
    <w:rsid w:val="00D73F79"/>
    <w:rsid w:val="00D93487"/>
    <w:rsid w:val="00F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E15A"/>
  <w15:docId w15:val="{7FAB0462-1AF8-4425-9E36-4EC9539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C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2020-06-01T14:43:00Z</dcterms:created>
  <dcterms:modified xsi:type="dcterms:W3CDTF">2020-07-10T08:18:00Z</dcterms:modified>
</cp:coreProperties>
</file>